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4DB2" w14:textId="77777777" w:rsidR="000E2295" w:rsidRDefault="000E2295" w:rsidP="00D318F2">
      <w:pPr>
        <w:rPr>
          <w:b/>
          <w:bCs/>
        </w:rPr>
      </w:pPr>
    </w:p>
    <w:p w14:paraId="713A9509" w14:textId="5EF376CC" w:rsidR="00D318F2" w:rsidRPr="00D318F2" w:rsidRDefault="00D318F2" w:rsidP="00D318F2">
      <w:pPr>
        <w:rPr>
          <w:b/>
          <w:bCs/>
        </w:rPr>
      </w:pPr>
      <w:r w:rsidRPr="00D318F2">
        <w:rPr>
          <w:b/>
          <w:bCs/>
        </w:rPr>
        <w:t>National Foods Limited Website Terms of Use</w:t>
      </w:r>
    </w:p>
    <w:p w14:paraId="6F745C0C" w14:textId="77777777" w:rsidR="00D318F2" w:rsidRPr="00D318F2" w:rsidRDefault="00D318F2" w:rsidP="00D318F2">
      <w:pPr>
        <w:rPr>
          <w:b/>
          <w:bCs/>
        </w:rPr>
      </w:pPr>
      <w:r w:rsidRPr="00D318F2">
        <w:rPr>
          <w:b/>
          <w:bCs/>
        </w:rPr>
        <w:t>Terms of Use</w:t>
      </w:r>
    </w:p>
    <w:p w14:paraId="5DFC3A35" w14:textId="2E761EAC" w:rsidR="00D318F2" w:rsidRPr="00D318F2" w:rsidRDefault="00D318F2" w:rsidP="00D318F2">
      <w:r w:rsidRPr="00D318F2">
        <w:rPr>
          <w:b/>
          <w:bCs/>
        </w:rPr>
        <w:t>Effective Date:</w:t>
      </w:r>
      <w:r w:rsidRPr="00D318F2">
        <w:t xml:space="preserve"> </w:t>
      </w:r>
      <w:r w:rsidR="000E2295">
        <w:t>10 June 2026</w:t>
      </w:r>
    </w:p>
    <w:p w14:paraId="3051FB37" w14:textId="77777777" w:rsidR="00D318F2" w:rsidRPr="00D318F2" w:rsidRDefault="00D318F2" w:rsidP="00D318F2">
      <w:r w:rsidRPr="00D318F2">
        <w:t>Welcome to the National Foods Limited website ("Website").</w:t>
      </w:r>
    </w:p>
    <w:p w14:paraId="541F3F67" w14:textId="04838B1F" w:rsidR="00D318F2" w:rsidRPr="00D318F2" w:rsidRDefault="00D318F2" w:rsidP="00D318F2">
      <w:r w:rsidRPr="00D318F2">
        <w:t>These Terms of Use govern your access to and use of this Website. By using the Website, you acknowledge that you have read, understood, and agree to be bound by these Terms of Use. If you do not agree to these Terms, you should not use the Website.</w:t>
      </w:r>
    </w:p>
    <w:p w14:paraId="4DD024C3" w14:textId="77777777" w:rsidR="00D318F2" w:rsidRPr="00D318F2" w:rsidRDefault="00D318F2" w:rsidP="00D318F2">
      <w:pPr>
        <w:rPr>
          <w:b/>
          <w:bCs/>
        </w:rPr>
      </w:pPr>
      <w:r w:rsidRPr="00D318F2">
        <w:rPr>
          <w:b/>
          <w:bCs/>
        </w:rPr>
        <w:t>1. About National Foods Limited</w:t>
      </w:r>
    </w:p>
    <w:p w14:paraId="451F3E95" w14:textId="77777777" w:rsidR="00D318F2" w:rsidRPr="00D318F2" w:rsidRDefault="00D318F2" w:rsidP="00D318F2">
      <w:r w:rsidRPr="00D318F2">
        <w:t>This Website is owned and operated by National Foods Limited ("National Foods", "we", "our", or "us").</w:t>
      </w:r>
    </w:p>
    <w:p w14:paraId="5AB0A9A0" w14:textId="77777777" w:rsidR="00D318F2" w:rsidRPr="00D318F2" w:rsidRDefault="00D318F2" w:rsidP="00D318F2">
      <w:r w:rsidRPr="00D318F2">
        <w:rPr>
          <w:b/>
          <w:bCs/>
        </w:rPr>
        <w:t>Registered Office:</w:t>
      </w:r>
      <w:r w:rsidRPr="00D318F2">
        <w:br/>
        <w:t>National Foods Limited</w:t>
      </w:r>
      <w:r w:rsidRPr="00D318F2">
        <w:br/>
        <w:t>10 Stirling Road</w:t>
      </w:r>
      <w:r w:rsidRPr="00D318F2">
        <w:br/>
        <w:t>Workington</w:t>
      </w:r>
      <w:r w:rsidRPr="00D318F2">
        <w:br/>
        <w:t>Harare</w:t>
      </w:r>
      <w:r w:rsidRPr="00D318F2">
        <w:br/>
        <w:t>Zimbabwe</w:t>
      </w:r>
    </w:p>
    <w:p w14:paraId="4668549D" w14:textId="77777777" w:rsidR="00D318F2" w:rsidRPr="00D318F2" w:rsidRDefault="00D318F2" w:rsidP="00D318F2">
      <w:pPr>
        <w:rPr>
          <w:b/>
          <w:bCs/>
        </w:rPr>
      </w:pPr>
      <w:r w:rsidRPr="00D318F2">
        <w:rPr>
          <w:b/>
          <w:bCs/>
        </w:rPr>
        <w:t>2. Acceptance of Terms</w:t>
      </w:r>
    </w:p>
    <w:p w14:paraId="2B82DDAF" w14:textId="77777777" w:rsidR="00D318F2" w:rsidRPr="00D318F2" w:rsidRDefault="00D318F2" w:rsidP="00D318F2">
      <w:r w:rsidRPr="00D318F2">
        <w:t>By accessing or using this Website, you agree to comply with:</w:t>
      </w:r>
    </w:p>
    <w:p w14:paraId="567F4376" w14:textId="77777777" w:rsidR="00D318F2" w:rsidRPr="00D318F2" w:rsidRDefault="00D318F2" w:rsidP="00D318F2">
      <w:pPr>
        <w:numPr>
          <w:ilvl w:val="0"/>
          <w:numId w:val="1"/>
        </w:numPr>
      </w:pPr>
      <w:r w:rsidRPr="00D318F2">
        <w:t>These Terms of Use</w:t>
      </w:r>
    </w:p>
    <w:p w14:paraId="6B4BEB3E" w14:textId="77777777" w:rsidR="00D318F2" w:rsidRPr="00D318F2" w:rsidRDefault="00D318F2" w:rsidP="00D318F2">
      <w:pPr>
        <w:numPr>
          <w:ilvl w:val="0"/>
          <w:numId w:val="1"/>
        </w:numPr>
      </w:pPr>
      <w:r w:rsidRPr="00D318F2">
        <w:t>Our Privacy Policy</w:t>
      </w:r>
    </w:p>
    <w:p w14:paraId="5A8CA082" w14:textId="77777777" w:rsidR="00D318F2" w:rsidRPr="00D318F2" w:rsidRDefault="00D318F2" w:rsidP="00D318F2">
      <w:pPr>
        <w:numPr>
          <w:ilvl w:val="0"/>
          <w:numId w:val="1"/>
        </w:numPr>
      </w:pPr>
      <w:r w:rsidRPr="00D318F2">
        <w:t>Our Cookie Policy</w:t>
      </w:r>
    </w:p>
    <w:p w14:paraId="5FF68626" w14:textId="77777777" w:rsidR="00D318F2" w:rsidRPr="00D318F2" w:rsidRDefault="00D318F2" w:rsidP="00D318F2">
      <w:pPr>
        <w:numPr>
          <w:ilvl w:val="0"/>
          <w:numId w:val="1"/>
        </w:numPr>
      </w:pPr>
      <w:r w:rsidRPr="00D318F2">
        <w:t>Applicable laws and regulations</w:t>
      </w:r>
    </w:p>
    <w:p w14:paraId="0F85415D" w14:textId="77777777" w:rsidR="00D318F2" w:rsidRPr="00D318F2" w:rsidRDefault="00D318F2" w:rsidP="00D318F2">
      <w:r w:rsidRPr="00D318F2">
        <w:t>If you are using the Website on behalf of an organisation, you represent that you have authority to bind that organisation to these Terms.</w:t>
      </w:r>
    </w:p>
    <w:p w14:paraId="0629534C" w14:textId="77777777" w:rsidR="00D318F2" w:rsidRPr="00D318F2" w:rsidRDefault="00D318F2" w:rsidP="00D318F2">
      <w:pPr>
        <w:rPr>
          <w:b/>
          <w:bCs/>
        </w:rPr>
      </w:pPr>
      <w:r w:rsidRPr="00D318F2">
        <w:rPr>
          <w:b/>
          <w:bCs/>
        </w:rPr>
        <w:t>3. Permitted Use</w:t>
      </w:r>
    </w:p>
    <w:p w14:paraId="7A6D3B29" w14:textId="77777777" w:rsidR="00D318F2" w:rsidRPr="00D318F2" w:rsidRDefault="00D318F2" w:rsidP="00D318F2">
      <w:r w:rsidRPr="00D318F2">
        <w:t>You may use this Website for lawful purposes only.</w:t>
      </w:r>
    </w:p>
    <w:p w14:paraId="4B8388B5" w14:textId="77777777" w:rsidR="00D318F2" w:rsidRPr="00D318F2" w:rsidRDefault="00D318F2" w:rsidP="00D318F2">
      <w:r w:rsidRPr="00D318F2">
        <w:t>You agree to:</w:t>
      </w:r>
    </w:p>
    <w:p w14:paraId="1020687D" w14:textId="77777777" w:rsidR="00D318F2" w:rsidRPr="00D318F2" w:rsidRDefault="00D318F2" w:rsidP="00D318F2">
      <w:pPr>
        <w:numPr>
          <w:ilvl w:val="0"/>
          <w:numId w:val="2"/>
        </w:numPr>
      </w:pPr>
      <w:r w:rsidRPr="00D318F2">
        <w:t>Use the Website in accordance with applicable laws and regulations</w:t>
      </w:r>
    </w:p>
    <w:p w14:paraId="465549FE" w14:textId="77777777" w:rsidR="00D318F2" w:rsidRPr="00D318F2" w:rsidRDefault="00D318F2" w:rsidP="00D318F2">
      <w:pPr>
        <w:numPr>
          <w:ilvl w:val="0"/>
          <w:numId w:val="2"/>
        </w:numPr>
      </w:pPr>
      <w:r w:rsidRPr="00D318F2">
        <w:t>Provide accurate information where requested</w:t>
      </w:r>
    </w:p>
    <w:p w14:paraId="51047328" w14:textId="77777777" w:rsidR="00D318F2" w:rsidRPr="00D318F2" w:rsidRDefault="00D318F2" w:rsidP="00D318F2">
      <w:pPr>
        <w:numPr>
          <w:ilvl w:val="0"/>
          <w:numId w:val="2"/>
        </w:numPr>
      </w:pPr>
      <w:r w:rsidRPr="00D318F2">
        <w:t>Respect the rights of National Foods and third parties</w:t>
      </w:r>
    </w:p>
    <w:p w14:paraId="32C2B639" w14:textId="77777777" w:rsidR="00D318F2" w:rsidRDefault="00D318F2" w:rsidP="00D318F2">
      <w:pPr>
        <w:numPr>
          <w:ilvl w:val="0"/>
          <w:numId w:val="2"/>
        </w:numPr>
      </w:pPr>
      <w:r w:rsidRPr="00D318F2">
        <w:t>Use the Website only for legitimate business or informational purposes</w:t>
      </w:r>
    </w:p>
    <w:p w14:paraId="63CBC40B" w14:textId="77777777" w:rsidR="000E2295" w:rsidRDefault="000E2295" w:rsidP="000E2295"/>
    <w:p w14:paraId="1ED63514" w14:textId="77777777" w:rsidR="000E2295" w:rsidRDefault="000E2295" w:rsidP="000E2295"/>
    <w:p w14:paraId="2C1DA03D" w14:textId="77777777" w:rsidR="000E2295" w:rsidRPr="00D318F2" w:rsidRDefault="000E2295" w:rsidP="000E2295"/>
    <w:p w14:paraId="72D589BD" w14:textId="77777777" w:rsidR="00D318F2" w:rsidRPr="00D318F2" w:rsidRDefault="00D318F2" w:rsidP="00D318F2">
      <w:pPr>
        <w:rPr>
          <w:b/>
          <w:bCs/>
        </w:rPr>
      </w:pPr>
      <w:r w:rsidRPr="00D318F2">
        <w:rPr>
          <w:b/>
          <w:bCs/>
        </w:rPr>
        <w:t>4. Prohibited Activities</w:t>
      </w:r>
    </w:p>
    <w:p w14:paraId="0511FA1F" w14:textId="77777777" w:rsidR="00D318F2" w:rsidRPr="00D318F2" w:rsidRDefault="00D318F2" w:rsidP="00D318F2">
      <w:r w:rsidRPr="00D318F2">
        <w:t>You must not:</w:t>
      </w:r>
    </w:p>
    <w:p w14:paraId="1DB51E74" w14:textId="77777777" w:rsidR="00D318F2" w:rsidRPr="00D318F2" w:rsidRDefault="00D318F2" w:rsidP="00D318F2">
      <w:pPr>
        <w:numPr>
          <w:ilvl w:val="0"/>
          <w:numId w:val="3"/>
        </w:numPr>
      </w:pPr>
      <w:r w:rsidRPr="00D318F2">
        <w:t>Use the Website for unlawful, fraudulent, or malicious purposes</w:t>
      </w:r>
    </w:p>
    <w:p w14:paraId="485DFB8B" w14:textId="77777777" w:rsidR="00D318F2" w:rsidRPr="00D318F2" w:rsidRDefault="00D318F2" w:rsidP="00D318F2">
      <w:pPr>
        <w:numPr>
          <w:ilvl w:val="0"/>
          <w:numId w:val="3"/>
        </w:numPr>
      </w:pPr>
      <w:r w:rsidRPr="00D318F2">
        <w:t>Attempt to gain unauthorised access to systems, networks, or data</w:t>
      </w:r>
    </w:p>
    <w:p w14:paraId="5887CE33" w14:textId="77777777" w:rsidR="00D318F2" w:rsidRPr="00D318F2" w:rsidRDefault="00D318F2" w:rsidP="00D318F2">
      <w:pPr>
        <w:numPr>
          <w:ilvl w:val="0"/>
          <w:numId w:val="3"/>
        </w:numPr>
      </w:pPr>
      <w:r w:rsidRPr="00D318F2">
        <w:t>Introduce viruses, malware, ransomware, or harmful code</w:t>
      </w:r>
    </w:p>
    <w:p w14:paraId="6CFE5809" w14:textId="77777777" w:rsidR="00D318F2" w:rsidRPr="00D318F2" w:rsidRDefault="00D318F2" w:rsidP="00D318F2">
      <w:pPr>
        <w:numPr>
          <w:ilvl w:val="0"/>
          <w:numId w:val="3"/>
        </w:numPr>
      </w:pPr>
      <w:r w:rsidRPr="00D318F2">
        <w:t>Interfere with the Website's operation or security</w:t>
      </w:r>
    </w:p>
    <w:p w14:paraId="7484457B" w14:textId="77777777" w:rsidR="00D318F2" w:rsidRPr="00D318F2" w:rsidRDefault="00D318F2" w:rsidP="00D318F2">
      <w:pPr>
        <w:numPr>
          <w:ilvl w:val="0"/>
          <w:numId w:val="3"/>
        </w:numPr>
      </w:pPr>
      <w:r w:rsidRPr="00D318F2">
        <w:t>Copy, reproduce, modify, distribute, or exploit Website content without permission</w:t>
      </w:r>
    </w:p>
    <w:p w14:paraId="116A7566" w14:textId="77777777" w:rsidR="00D318F2" w:rsidRPr="00D318F2" w:rsidRDefault="00D318F2" w:rsidP="00D318F2">
      <w:pPr>
        <w:numPr>
          <w:ilvl w:val="0"/>
          <w:numId w:val="3"/>
        </w:numPr>
      </w:pPr>
      <w:r w:rsidRPr="00D318F2">
        <w:t>Use automated tools to scrape, harvest, or collect Website data without authorisation</w:t>
      </w:r>
    </w:p>
    <w:p w14:paraId="3C268B51" w14:textId="77777777" w:rsidR="00D318F2" w:rsidRPr="00D318F2" w:rsidRDefault="00D318F2" w:rsidP="00D318F2">
      <w:pPr>
        <w:numPr>
          <w:ilvl w:val="0"/>
          <w:numId w:val="3"/>
        </w:numPr>
      </w:pPr>
      <w:r w:rsidRPr="00D318F2">
        <w:t>Misrepresent your identity or affiliation</w:t>
      </w:r>
    </w:p>
    <w:p w14:paraId="2DBB8449" w14:textId="77777777" w:rsidR="00D318F2" w:rsidRPr="00D318F2" w:rsidRDefault="00D318F2" w:rsidP="00D318F2">
      <w:pPr>
        <w:numPr>
          <w:ilvl w:val="0"/>
          <w:numId w:val="3"/>
        </w:numPr>
      </w:pPr>
      <w:r w:rsidRPr="00D318F2">
        <w:t>Upload or transmit unlawful, offensive, defamatory, or infringing material</w:t>
      </w:r>
    </w:p>
    <w:p w14:paraId="0DCEA08A" w14:textId="77777777" w:rsidR="00D318F2" w:rsidRPr="00D318F2" w:rsidRDefault="00D318F2" w:rsidP="00D318F2">
      <w:r w:rsidRPr="00D318F2">
        <w:t>National Foods reserves the right to restrict or terminate access for users who violate these Terms.</w:t>
      </w:r>
    </w:p>
    <w:p w14:paraId="4AF19491" w14:textId="77777777" w:rsidR="00D318F2" w:rsidRPr="00D318F2" w:rsidRDefault="00D318F2" w:rsidP="00D318F2">
      <w:pPr>
        <w:rPr>
          <w:b/>
          <w:bCs/>
        </w:rPr>
      </w:pPr>
      <w:r w:rsidRPr="00D318F2">
        <w:rPr>
          <w:b/>
          <w:bCs/>
        </w:rPr>
        <w:t>5. Intellectual Property Rights</w:t>
      </w:r>
    </w:p>
    <w:p w14:paraId="30DD4EA0" w14:textId="77777777" w:rsidR="00D318F2" w:rsidRPr="00D318F2" w:rsidRDefault="00D318F2" w:rsidP="00D318F2">
      <w:r w:rsidRPr="00D318F2">
        <w:t>Unless otherwise stated, all content on the Website, including:</w:t>
      </w:r>
    </w:p>
    <w:p w14:paraId="351E22B2" w14:textId="77777777" w:rsidR="00D318F2" w:rsidRPr="00D318F2" w:rsidRDefault="00D318F2" w:rsidP="00D318F2">
      <w:pPr>
        <w:numPr>
          <w:ilvl w:val="0"/>
          <w:numId w:val="4"/>
        </w:numPr>
      </w:pPr>
      <w:r w:rsidRPr="00D318F2">
        <w:t>Text</w:t>
      </w:r>
    </w:p>
    <w:p w14:paraId="6025E6F2" w14:textId="77777777" w:rsidR="00D318F2" w:rsidRPr="00D318F2" w:rsidRDefault="00D318F2" w:rsidP="00D318F2">
      <w:pPr>
        <w:numPr>
          <w:ilvl w:val="0"/>
          <w:numId w:val="4"/>
        </w:numPr>
      </w:pPr>
      <w:r w:rsidRPr="00D318F2">
        <w:t>Graphics</w:t>
      </w:r>
    </w:p>
    <w:p w14:paraId="2919BB6A" w14:textId="77777777" w:rsidR="00D318F2" w:rsidRPr="00D318F2" w:rsidRDefault="00D318F2" w:rsidP="00D318F2">
      <w:pPr>
        <w:numPr>
          <w:ilvl w:val="0"/>
          <w:numId w:val="4"/>
        </w:numPr>
      </w:pPr>
      <w:r w:rsidRPr="00D318F2">
        <w:t>Logos</w:t>
      </w:r>
    </w:p>
    <w:p w14:paraId="5B37A1C1" w14:textId="77777777" w:rsidR="00D318F2" w:rsidRPr="00D318F2" w:rsidRDefault="00D318F2" w:rsidP="00D318F2">
      <w:pPr>
        <w:numPr>
          <w:ilvl w:val="0"/>
          <w:numId w:val="4"/>
        </w:numPr>
      </w:pPr>
      <w:r w:rsidRPr="00D318F2">
        <w:t>Images</w:t>
      </w:r>
    </w:p>
    <w:p w14:paraId="00455790" w14:textId="77777777" w:rsidR="00D318F2" w:rsidRPr="00D318F2" w:rsidRDefault="00D318F2" w:rsidP="00D318F2">
      <w:pPr>
        <w:numPr>
          <w:ilvl w:val="0"/>
          <w:numId w:val="4"/>
        </w:numPr>
      </w:pPr>
      <w:r w:rsidRPr="00D318F2">
        <w:t>Videos</w:t>
      </w:r>
    </w:p>
    <w:p w14:paraId="7F3CD8BF" w14:textId="77777777" w:rsidR="00D318F2" w:rsidRPr="00D318F2" w:rsidRDefault="00D318F2" w:rsidP="00D318F2">
      <w:pPr>
        <w:numPr>
          <w:ilvl w:val="0"/>
          <w:numId w:val="4"/>
        </w:numPr>
      </w:pPr>
      <w:r w:rsidRPr="00D318F2">
        <w:t>Documents</w:t>
      </w:r>
    </w:p>
    <w:p w14:paraId="5C540262" w14:textId="77777777" w:rsidR="00D318F2" w:rsidRPr="00D318F2" w:rsidRDefault="00D318F2" w:rsidP="00D318F2">
      <w:pPr>
        <w:numPr>
          <w:ilvl w:val="0"/>
          <w:numId w:val="4"/>
        </w:numPr>
      </w:pPr>
      <w:r w:rsidRPr="00D318F2">
        <w:t>Software</w:t>
      </w:r>
    </w:p>
    <w:p w14:paraId="1DEC6084" w14:textId="77777777" w:rsidR="00D318F2" w:rsidRPr="00D318F2" w:rsidRDefault="00D318F2" w:rsidP="00D318F2">
      <w:pPr>
        <w:numPr>
          <w:ilvl w:val="0"/>
          <w:numId w:val="4"/>
        </w:numPr>
      </w:pPr>
      <w:r w:rsidRPr="00D318F2">
        <w:t>Trademarks</w:t>
      </w:r>
    </w:p>
    <w:p w14:paraId="103F658C" w14:textId="77777777" w:rsidR="00D318F2" w:rsidRPr="00D318F2" w:rsidRDefault="00D318F2" w:rsidP="00D318F2">
      <w:pPr>
        <w:numPr>
          <w:ilvl w:val="0"/>
          <w:numId w:val="4"/>
        </w:numPr>
      </w:pPr>
      <w:r w:rsidRPr="00D318F2">
        <w:t>Designs</w:t>
      </w:r>
    </w:p>
    <w:p w14:paraId="6B276B2C" w14:textId="77777777" w:rsidR="00D318F2" w:rsidRPr="00D318F2" w:rsidRDefault="00D318F2" w:rsidP="00D318F2">
      <w:r w:rsidRPr="00D318F2">
        <w:t>is owned by or licensed to National Foods and is protected by applicable intellectual property laws.</w:t>
      </w:r>
    </w:p>
    <w:p w14:paraId="6247637B" w14:textId="77777777" w:rsidR="00D318F2" w:rsidRPr="00D318F2" w:rsidRDefault="00D318F2" w:rsidP="00D318F2">
      <w:r w:rsidRPr="00D318F2">
        <w:t>No rights are granted except those expressly stated in these Terms.</w:t>
      </w:r>
    </w:p>
    <w:p w14:paraId="67C0401F" w14:textId="77777777" w:rsidR="00D318F2" w:rsidRDefault="00D318F2" w:rsidP="00D318F2">
      <w:r w:rsidRPr="00D318F2">
        <w:t>Users may view, download, and print Website content solely for personal, informational, or legitimate business purposes, provided that copyright and proprietary notices remain intact.</w:t>
      </w:r>
    </w:p>
    <w:p w14:paraId="152CB9B0" w14:textId="77777777" w:rsidR="000E2295" w:rsidRDefault="000E2295" w:rsidP="00D318F2"/>
    <w:p w14:paraId="72346C45" w14:textId="77777777" w:rsidR="000E2295" w:rsidRDefault="000E2295" w:rsidP="00D318F2"/>
    <w:p w14:paraId="5B18DE8E" w14:textId="77777777" w:rsidR="000E2295" w:rsidRDefault="000E2295" w:rsidP="00D318F2"/>
    <w:p w14:paraId="0E39B6BA" w14:textId="77777777" w:rsidR="000E2295" w:rsidRPr="00D318F2" w:rsidRDefault="000E2295" w:rsidP="00D318F2"/>
    <w:p w14:paraId="5568C851" w14:textId="77777777" w:rsidR="00D318F2" w:rsidRPr="00D318F2" w:rsidRDefault="00D318F2" w:rsidP="00D318F2">
      <w:pPr>
        <w:rPr>
          <w:b/>
          <w:bCs/>
        </w:rPr>
      </w:pPr>
      <w:r w:rsidRPr="00D318F2">
        <w:rPr>
          <w:b/>
          <w:bCs/>
        </w:rPr>
        <w:t>6. Website Information</w:t>
      </w:r>
    </w:p>
    <w:p w14:paraId="2FD9AA36" w14:textId="77777777" w:rsidR="00D318F2" w:rsidRPr="00D318F2" w:rsidRDefault="00D318F2" w:rsidP="00D318F2">
      <w:r w:rsidRPr="00D318F2">
        <w:t>The information provided on this Website is for general informational purposes only.</w:t>
      </w:r>
    </w:p>
    <w:p w14:paraId="4C63AAD7" w14:textId="77777777" w:rsidR="00D318F2" w:rsidRPr="00D318F2" w:rsidRDefault="00D318F2" w:rsidP="00D318F2">
      <w:r w:rsidRPr="00D318F2">
        <w:t>While National Foods makes reasonable efforts to ensure the accuracy of information published on the Website, we do not guarantee that all content is accurate, complete, current, or error-free.</w:t>
      </w:r>
    </w:p>
    <w:p w14:paraId="269DD00D" w14:textId="77777777" w:rsidR="00D318F2" w:rsidRPr="00D318F2" w:rsidRDefault="00D318F2" w:rsidP="00D318F2">
      <w:r w:rsidRPr="00D318F2">
        <w:t>Information may be updated, modified, or removed without prior notice.</w:t>
      </w:r>
    </w:p>
    <w:p w14:paraId="0F434350" w14:textId="77777777" w:rsidR="00D318F2" w:rsidRPr="00D318F2" w:rsidRDefault="00D318F2" w:rsidP="00D318F2">
      <w:pPr>
        <w:rPr>
          <w:b/>
          <w:bCs/>
        </w:rPr>
      </w:pPr>
      <w:r w:rsidRPr="00D318F2">
        <w:rPr>
          <w:b/>
          <w:bCs/>
        </w:rPr>
        <w:t>7. Product and Service Information</w:t>
      </w:r>
    </w:p>
    <w:p w14:paraId="227A1D92" w14:textId="77777777" w:rsidR="00D318F2" w:rsidRPr="00D318F2" w:rsidRDefault="00D318F2" w:rsidP="00D318F2">
      <w:r w:rsidRPr="00D318F2">
        <w:t>Descriptions of products, services, brands, promotions, and business activities are provided for informational purposes.</w:t>
      </w:r>
    </w:p>
    <w:p w14:paraId="41CD24C8" w14:textId="77777777" w:rsidR="00D318F2" w:rsidRPr="00D318F2" w:rsidRDefault="00D318F2" w:rsidP="00D318F2">
      <w:r w:rsidRPr="00D318F2">
        <w:t>Nothing on this Website constitutes:</w:t>
      </w:r>
    </w:p>
    <w:p w14:paraId="7608F614" w14:textId="77777777" w:rsidR="00D318F2" w:rsidRPr="00D318F2" w:rsidRDefault="00D318F2" w:rsidP="00D318F2">
      <w:pPr>
        <w:numPr>
          <w:ilvl w:val="0"/>
          <w:numId w:val="5"/>
        </w:numPr>
      </w:pPr>
      <w:r w:rsidRPr="00D318F2">
        <w:t>A binding offer</w:t>
      </w:r>
    </w:p>
    <w:p w14:paraId="50D54CE8" w14:textId="77777777" w:rsidR="00D318F2" w:rsidRPr="00D318F2" w:rsidRDefault="00D318F2" w:rsidP="00D318F2">
      <w:pPr>
        <w:numPr>
          <w:ilvl w:val="0"/>
          <w:numId w:val="5"/>
        </w:numPr>
      </w:pPr>
      <w:r w:rsidRPr="00D318F2">
        <w:t>Professional advice</w:t>
      </w:r>
    </w:p>
    <w:p w14:paraId="21F45300" w14:textId="77777777" w:rsidR="00D318F2" w:rsidRPr="00D318F2" w:rsidRDefault="00D318F2" w:rsidP="00D318F2">
      <w:pPr>
        <w:numPr>
          <w:ilvl w:val="0"/>
          <w:numId w:val="5"/>
        </w:numPr>
      </w:pPr>
      <w:r w:rsidRPr="00D318F2">
        <w:t>A contractual commitment</w:t>
      </w:r>
    </w:p>
    <w:p w14:paraId="3520DE00" w14:textId="77777777" w:rsidR="00D318F2" w:rsidRPr="00D318F2" w:rsidRDefault="00D318F2" w:rsidP="00D318F2">
      <w:r w:rsidRPr="00D318F2">
        <w:t>Availability of products and services may vary by location and business requirements.</w:t>
      </w:r>
    </w:p>
    <w:p w14:paraId="48F165EA" w14:textId="77777777" w:rsidR="00D318F2" w:rsidRPr="00D318F2" w:rsidRDefault="00D318F2" w:rsidP="00D318F2">
      <w:pPr>
        <w:rPr>
          <w:b/>
          <w:bCs/>
        </w:rPr>
      </w:pPr>
      <w:r w:rsidRPr="00D318F2">
        <w:rPr>
          <w:b/>
          <w:bCs/>
        </w:rPr>
        <w:t>8. User Submissions</w:t>
      </w:r>
    </w:p>
    <w:p w14:paraId="6FDF9985" w14:textId="77777777" w:rsidR="00D318F2" w:rsidRPr="00D318F2" w:rsidRDefault="00D318F2" w:rsidP="00D318F2">
      <w:r w:rsidRPr="00D318F2">
        <w:t>Where users submit information through contact forms, enquiries, applications, registrations, or other Website features:</w:t>
      </w:r>
    </w:p>
    <w:p w14:paraId="70118983" w14:textId="77777777" w:rsidR="00D318F2" w:rsidRPr="00D318F2" w:rsidRDefault="00D318F2" w:rsidP="00D318F2">
      <w:pPr>
        <w:numPr>
          <w:ilvl w:val="0"/>
          <w:numId w:val="6"/>
        </w:numPr>
      </w:pPr>
      <w:r w:rsidRPr="00D318F2">
        <w:t>Users warrant that submitted information is accurate and lawful.</w:t>
      </w:r>
    </w:p>
    <w:p w14:paraId="6BD54CB7" w14:textId="77777777" w:rsidR="00D318F2" w:rsidRPr="00D318F2" w:rsidRDefault="00D318F2" w:rsidP="00D318F2">
      <w:pPr>
        <w:numPr>
          <w:ilvl w:val="0"/>
          <w:numId w:val="6"/>
        </w:numPr>
      </w:pPr>
      <w:r w:rsidRPr="00D318F2">
        <w:t>Users retain ownership of submitted content.</w:t>
      </w:r>
    </w:p>
    <w:p w14:paraId="70ECF87F" w14:textId="77777777" w:rsidR="00D318F2" w:rsidRPr="00D318F2" w:rsidRDefault="00D318F2" w:rsidP="00D318F2">
      <w:pPr>
        <w:numPr>
          <w:ilvl w:val="0"/>
          <w:numId w:val="6"/>
        </w:numPr>
      </w:pPr>
      <w:r w:rsidRPr="00D318F2">
        <w:t>Users grant National Foods the right to process submitted information for the purpose for which it was provided.</w:t>
      </w:r>
    </w:p>
    <w:p w14:paraId="4E060F41" w14:textId="77777777" w:rsidR="00D318F2" w:rsidRPr="00D318F2" w:rsidRDefault="00D318F2" w:rsidP="00D318F2">
      <w:pPr>
        <w:numPr>
          <w:ilvl w:val="0"/>
          <w:numId w:val="6"/>
        </w:numPr>
      </w:pPr>
      <w:r w:rsidRPr="00D318F2">
        <w:t>Processing of personal information will be governed by the Privacy Policy.</w:t>
      </w:r>
    </w:p>
    <w:p w14:paraId="598418D6" w14:textId="77777777" w:rsidR="00D318F2" w:rsidRPr="00D318F2" w:rsidRDefault="00D318F2" w:rsidP="00D318F2">
      <w:r w:rsidRPr="00D318F2">
        <w:t>National Foods reserves the right to remove or reject inappropriate submissions.</w:t>
      </w:r>
    </w:p>
    <w:p w14:paraId="3BB9BCFC" w14:textId="77777777" w:rsidR="00D318F2" w:rsidRPr="00D318F2" w:rsidRDefault="00D318F2" w:rsidP="00D318F2">
      <w:pPr>
        <w:rPr>
          <w:b/>
          <w:bCs/>
        </w:rPr>
      </w:pPr>
      <w:r w:rsidRPr="00D318F2">
        <w:rPr>
          <w:b/>
          <w:bCs/>
        </w:rPr>
        <w:t>9. Third-Party Links</w:t>
      </w:r>
    </w:p>
    <w:p w14:paraId="5F93D0F5" w14:textId="77777777" w:rsidR="00D318F2" w:rsidRPr="00D318F2" w:rsidRDefault="00D318F2" w:rsidP="00D318F2">
      <w:r w:rsidRPr="00D318F2">
        <w:t>The Website may contain links to third-party websites for convenience and informational purposes.</w:t>
      </w:r>
    </w:p>
    <w:p w14:paraId="44C436CC" w14:textId="77777777" w:rsidR="00D318F2" w:rsidRPr="00D318F2" w:rsidRDefault="00D318F2" w:rsidP="00D318F2">
      <w:r w:rsidRPr="00D318F2">
        <w:t>National Foods:</w:t>
      </w:r>
    </w:p>
    <w:p w14:paraId="36770A40" w14:textId="77777777" w:rsidR="00D318F2" w:rsidRPr="00D318F2" w:rsidRDefault="00D318F2" w:rsidP="00D318F2">
      <w:pPr>
        <w:numPr>
          <w:ilvl w:val="0"/>
          <w:numId w:val="7"/>
        </w:numPr>
      </w:pPr>
      <w:r w:rsidRPr="00D318F2">
        <w:t>Does not control third-party websites</w:t>
      </w:r>
    </w:p>
    <w:p w14:paraId="0FD1006F" w14:textId="77777777" w:rsidR="00D318F2" w:rsidRPr="00D318F2" w:rsidRDefault="00D318F2" w:rsidP="00D318F2">
      <w:pPr>
        <w:numPr>
          <w:ilvl w:val="0"/>
          <w:numId w:val="7"/>
        </w:numPr>
      </w:pPr>
      <w:r w:rsidRPr="00D318F2">
        <w:t>Does not endorse third-party content unless expressly stated</w:t>
      </w:r>
    </w:p>
    <w:p w14:paraId="600A6B3A" w14:textId="77777777" w:rsidR="00D318F2" w:rsidRPr="00D318F2" w:rsidRDefault="00D318F2" w:rsidP="00D318F2">
      <w:pPr>
        <w:numPr>
          <w:ilvl w:val="0"/>
          <w:numId w:val="7"/>
        </w:numPr>
      </w:pPr>
      <w:r w:rsidRPr="00D318F2">
        <w:t>Is not responsible for the accuracy, security, availability, or privacy practices of third-party websites</w:t>
      </w:r>
    </w:p>
    <w:p w14:paraId="0AC08629" w14:textId="77777777" w:rsidR="00D318F2" w:rsidRDefault="00D318F2" w:rsidP="00D318F2">
      <w:r w:rsidRPr="00D318F2">
        <w:t>Users access third-party websites at their own risk.</w:t>
      </w:r>
    </w:p>
    <w:p w14:paraId="0FEA03EC" w14:textId="77777777" w:rsidR="000E2295" w:rsidRPr="00D318F2" w:rsidRDefault="000E2295" w:rsidP="00D318F2"/>
    <w:p w14:paraId="16E79090" w14:textId="77777777" w:rsidR="00D318F2" w:rsidRPr="00D318F2" w:rsidRDefault="00D318F2" w:rsidP="00D318F2">
      <w:pPr>
        <w:rPr>
          <w:b/>
          <w:bCs/>
        </w:rPr>
      </w:pPr>
      <w:r w:rsidRPr="00D318F2">
        <w:rPr>
          <w:b/>
          <w:bCs/>
        </w:rPr>
        <w:t>10. Website Availability</w:t>
      </w:r>
    </w:p>
    <w:p w14:paraId="4CA1AA98" w14:textId="77777777" w:rsidR="00D318F2" w:rsidRPr="00D318F2" w:rsidRDefault="00D318F2" w:rsidP="00D318F2">
      <w:r w:rsidRPr="00D318F2">
        <w:t>National Foods aims to keep the Website available and functioning properly but does not guarantee uninterrupted access.</w:t>
      </w:r>
    </w:p>
    <w:p w14:paraId="711A7197" w14:textId="77777777" w:rsidR="00D318F2" w:rsidRPr="00D318F2" w:rsidRDefault="00D318F2" w:rsidP="00D318F2">
      <w:r w:rsidRPr="00D318F2">
        <w:t>We reserve the right to:</w:t>
      </w:r>
    </w:p>
    <w:p w14:paraId="1E84AF09" w14:textId="77777777" w:rsidR="00D318F2" w:rsidRPr="00D318F2" w:rsidRDefault="00D318F2" w:rsidP="00D318F2">
      <w:pPr>
        <w:numPr>
          <w:ilvl w:val="0"/>
          <w:numId w:val="8"/>
        </w:numPr>
      </w:pPr>
      <w:r w:rsidRPr="00D318F2">
        <w:t>Suspend access</w:t>
      </w:r>
    </w:p>
    <w:p w14:paraId="633BA570" w14:textId="77777777" w:rsidR="00D318F2" w:rsidRPr="00D318F2" w:rsidRDefault="00D318F2" w:rsidP="00D318F2">
      <w:pPr>
        <w:numPr>
          <w:ilvl w:val="0"/>
          <w:numId w:val="8"/>
        </w:numPr>
      </w:pPr>
      <w:r w:rsidRPr="00D318F2">
        <w:t>Modify Website functionality</w:t>
      </w:r>
    </w:p>
    <w:p w14:paraId="0246AA3C" w14:textId="77777777" w:rsidR="00D318F2" w:rsidRPr="00D318F2" w:rsidRDefault="00D318F2" w:rsidP="00D318F2">
      <w:pPr>
        <w:numPr>
          <w:ilvl w:val="0"/>
          <w:numId w:val="8"/>
        </w:numPr>
      </w:pPr>
      <w:r w:rsidRPr="00D318F2">
        <w:t>Perform maintenance</w:t>
      </w:r>
    </w:p>
    <w:p w14:paraId="6BFD6C87" w14:textId="77777777" w:rsidR="00D318F2" w:rsidRPr="00D318F2" w:rsidRDefault="00D318F2" w:rsidP="00D318F2">
      <w:pPr>
        <w:numPr>
          <w:ilvl w:val="0"/>
          <w:numId w:val="8"/>
        </w:numPr>
      </w:pPr>
      <w:r w:rsidRPr="00D318F2">
        <w:t>Remove content</w:t>
      </w:r>
    </w:p>
    <w:p w14:paraId="743961BE" w14:textId="77777777" w:rsidR="00D318F2" w:rsidRPr="00D318F2" w:rsidRDefault="00D318F2" w:rsidP="00D318F2">
      <w:r w:rsidRPr="00D318F2">
        <w:t>without prior notice.</w:t>
      </w:r>
    </w:p>
    <w:p w14:paraId="586799C0" w14:textId="77777777" w:rsidR="00D318F2" w:rsidRPr="00D318F2" w:rsidRDefault="00D318F2" w:rsidP="00D318F2">
      <w:pPr>
        <w:rPr>
          <w:b/>
          <w:bCs/>
        </w:rPr>
      </w:pPr>
      <w:r w:rsidRPr="00D318F2">
        <w:rPr>
          <w:b/>
          <w:bCs/>
        </w:rPr>
        <w:t>11. Disclaimer of Warranties</w:t>
      </w:r>
    </w:p>
    <w:p w14:paraId="198251F7" w14:textId="77777777" w:rsidR="00D318F2" w:rsidRPr="00D318F2" w:rsidRDefault="00D318F2" w:rsidP="00D318F2">
      <w:r w:rsidRPr="00D318F2">
        <w:t>To the fullest extent permitted by law, the Website and its content are provided on an "as is" and "as available" basis.</w:t>
      </w:r>
    </w:p>
    <w:p w14:paraId="378F23D5" w14:textId="77777777" w:rsidR="00D318F2" w:rsidRPr="00D318F2" w:rsidRDefault="00D318F2" w:rsidP="00D318F2">
      <w:r w:rsidRPr="00D318F2">
        <w:t>National Foods makes no warranties or representations regarding:</w:t>
      </w:r>
    </w:p>
    <w:p w14:paraId="095E7793" w14:textId="77777777" w:rsidR="00D318F2" w:rsidRPr="00D318F2" w:rsidRDefault="00D318F2" w:rsidP="00D318F2">
      <w:pPr>
        <w:numPr>
          <w:ilvl w:val="0"/>
          <w:numId w:val="9"/>
        </w:numPr>
      </w:pPr>
      <w:r w:rsidRPr="00D318F2">
        <w:t>Website availability</w:t>
      </w:r>
    </w:p>
    <w:p w14:paraId="081E0A0A" w14:textId="77777777" w:rsidR="00D318F2" w:rsidRPr="00D318F2" w:rsidRDefault="00D318F2" w:rsidP="00D318F2">
      <w:pPr>
        <w:numPr>
          <w:ilvl w:val="0"/>
          <w:numId w:val="9"/>
        </w:numPr>
      </w:pPr>
      <w:r w:rsidRPr="00D318F2">
        <w:t>Accuracy of content</w:t>
      </w:r>
    </w:p>
    <w:p w14:paraId="0373C7A0" w14:textId="77777777" w:rsidR="00D318F2" w:rsidRPr="00D318F2" w:rsidRDefault="00D318F2" w:rsidP="00D318F2">
      <w:pPr>
        <w:numPr>
          <w:ilvl w:val="0"/>
          <w:numId w:val="9"/>
        </w:numPr>
      </w:pPr>
      <w:r w:rsidRPr="00D318F2">
        <w:t>Security of the Website</w:t>
      </w:r>
    </w:p>
    <w:p w14:paraId="0BBDFC20" w14:textId="77777777" w:rsidR="00D318F2" w:rsidRPr="00D318F2" w:rsidRDefault="00D318F2" w:rsidP="00D318F2">
      <w:pPr>
        <w:numPr>
          <w:ilvl w:val="0"/>
          <w:numId w:val="9"/>
        </w:numPr>
      </w:pPr>
      <w:r w:rsidRPr="00D318F2">
        <w:t>Fitness for a particular purpose</w:t>
      </w:r>
    </w:p>
    <w:p w14:paraId="127E178B" w14:textId="77777777" w:rsidR="00D318F2" w:rsidRPr="00D318F2" w:rsidRDefault="00D318F2" w:rsidP="00D318F2">
      <w:pPr>
        <w:numPr>
          <w:ilvl w:val="0"/>
          <w:numId w:val="9"/>
        </w:numPr>
      </w:pPr>
      <w:r w:rsidRPr="00D318F2">
        <w:t>Freedom from errors, viruses, or defects</w:t>
      </w:r>
    </w:p>
    <w:p w14:paraId="0A59E0A7" w14:textId="77777777" w:rsidR="00D318F2" w:rsidRPr="00D318F2" w:rsidRDefault="00D318F2" w:rsidP="00D318F2">
      <w:r w:rsidRPr="00D318F2">
        <w:t>Users access and use the Website at their own risk.</w:t>
      </w:r>
    </w:p>
    <w:p w14:paraId="350C2024" w14:textId="77777777" w:rsidR="00D318F2" w:rsidRPr="00D318F2" w:rsidRDefault="00D318F2" w:rsidP="00D318F2">
      <w:pPr>
        <w:rPr>
          <w:b/>
          <w:bCs/>
        </w:rPr>
      </w:pPr>
      <w:r w:rsidRPr="00D318F2">
        <w:rPr>
          <w:b/>
          <w:bCs/>
        </w:rPr>
        <w:t>12. Limitation of Liability</w:t>
      </w:r>
    </w:p>
    <w:p w14:paraId="2D39C4C5" w14:textId="77777777" w:rsidR="00D318F2" w:rsidRPr="00D318F2" w:rsidRDefault="00D318F2" w:rsidP="00D318F2">
      <w:r w:rsidRPr="00D318F2">
        <w:t>To the maximum extent permitted by applicable law, National Foods shall not be liable for any direct, indirect, incidental, consequential, special, or punitive damages arising from:</w:t>
      </w:r>
    </w:p>
    <w:p w14:paraId="1C3E7C2E" w14:textId="77777777" w:rsidR="00D318F2" w:rsidRPr="00D318F2" w:rsidRDefault="00D318F2" w:rsidP="00D318F2">
      <w:pPr>
        <w:numPr>
          <w:ilvl w:val="0"/>
          <w:numId w:val="10"/>
        </w:numPr>
      </w:pPr>
      <w:r w:rsidRPr="00D318F2">
        <w:t>Use of the Website</w:t>
      </w:r>
    </w:p>
    <w:p w14:paraId="242EB68C" w14:textId="77777777" w:rsidR="00D318F2" w:rsidRPr="00D318F2" w:rsidRDefault="00D318F2" w:rsidP="00D318F2">
      <w:pPr>
        <w:numPr>
          <w:ilvl w:val="0"/>
          <w:numId w:val="10"/>
        </w:numPr>
      </w:pPr>
      <w:r w:rsidRPr="00D318F2">
        <w:t>Inability to use the Website</w:t>
      </w:r>
    </w:p>
    <w:p w14:paraId="2F1DD76D" w14:textId="77777777" w:rsidR="00D318F2" w:rsidRPr="00D318F2" w:rsidRDefault="00D318F2" w:rsidP="00D318F2">
      <w:pPr>
        <w:numPr>
          <w:ilvl w:val="0"/>
          <w:numId w:val="10"/>
        </w:numPr>
      </w:pPr>
      <w:r w:rsidRPr="00D318F2">
        <w:t>Reliance on Website information</w:t>
      </w:r>
    </w:p>
    <w:p w14:paraId="26DE3DC7" w14:textId="77777777" w:rsidR="00D318F2" w:rsidRPr="00D318F2" w:rsidRDefault="00D318F2" w:rsidP="00D318F2">
      <w:pPr>
        <w:numPr>
          <w:ilvl w:val="0"/>
          <w:numId w:val="10"/>
        </w:numPr>
      </w:pPr>
      <w:r w:rsidRPr="00D318F2">
        <w:t>System failures or interruptions</w:t>
      </w:r>
    </w:p>
    <w:p w14:paraId="36F4B237" w14:textId="77777777" w:rsidR="00D318F2" w:rsidRPr="00D318F2" w:rsidRDefault="00D318F2" w:rsidP="00D318F2">
      <w:pPr>
        <w:numPr>
          <w:ilvl w:val="0"/>
          <w:numId w:val="10"/>
        </w:numPr>
      </w:pPr>
      <w:r w:rsidRPr="00D318F2">
        <w:t>Cybersecurity incidents beyond our reasonable control</w:t>
      </w:r>
    </w:p>
    <w:p w14:paraId="6465C74A" w14:textId="77777777" w:rsidR="00D318F2" w:rsidRDefault="00D318F2" w:rsidP="00D318F2">
      <w:r w:rsidRPr="00D318F2">
        <w:t>Nothing in these Terms excludes liability where exclusion is prohibited by law.</w:t>
      </w:r>
    </w:p>
    <w:p w14:paraId="1E7A4BFD" w14:textId="77777777" w:rsidR="000E2295" w:rsidRDefault="000E2295" w:rsidP="00D318F2"/>
    <w:p w14:paraId="2F8C0CF8" w14:textId="77777777" w:rsidR="000E2295" w:rsidRDefault="000E2295" w:rsidP="00D318F2"/>
    <w:p w14:paraId="15DE8E2A" w14:textId="77777777" w:rsidR="000E2295" w:rsidRDefault="000E2295" w:rsidP="00D318F2"/>
    <w:p w14:paraId="3067D5AF" w14:textId="77777777" w:rsidR="000E2295" w:rsidRPr="00D318F2" w:rsidRDefault="000E2295" w:rsidP="00D318F2"/>
    <w:p w14:paraId="2F9B3D85" w14:textId="77777777" w:rsidR="00D318F2" w:rsidRPr="00D318F2" w:rsidRDefault="00D318F2" w:rsidP="00D318F2">
      <w:pPr>
        <w:rPr>
          <w:b/>
          <w:bCs/>
        </w:rPr>
      </w:pPr>
      <w:r w:rsidRPr="00D318F2">
        <w:rPr>
          <w:b/>
          <w:bCs/>
        </w:rPr>
        <w:t>13. Privacy and Data Protection</w:t>
      </w:r>
    </w:p>
    <w:p w14:paraId="7193F6C6" w14:textId="77777777" w:rsidR="00D318F2" w:rsidRPr="00D318F2" w:rsidRDefault="00D318F2" w:rsidP="00D318F2">
      <w:r w:rsidRPr="00D318F2">
        <w:t>National Foods processes personal information in accordance with:</w:t>
      </w:r>
    </w:p>
    <w:p w14:paraId="546EF381" w14:textId="77777777" w:rsidR="00D318F2" w:rsidRPr="00D318F2" w:rsidRDefault="00D318F2" w:rsidP="00D318F2">
      <w:pPr>
        <w:numPr>
          <w:ilvl w:val="0"/>
          <w:numId w:val="11"/>
        </w:numPr>
      </w:pPr>
      <w:r w:rsidRPr="00D318F2">
        <w:t>The Cyber and Data Protection Act [Chapter 12:07]</w:t>
      </w:r>
    </w:p>
    <w:p w14:paraId="3F807328" w14:textId="77777777" w:rsidR="00D318F2" w:rsidRPr="00D318F2" w:rsidRDefault="00D318F2" w:rsidP="00D318F2">
      <w:pPr>
        <w:numPr>
          <w:ilvl w:val="0"/>
          <w:numId w:val="11"/>
        </w:numPr>
      </w:pPr>
      <w:r w:rsidRPr="00D318F2">
        <w:t>Applicable regulations</w:t>
      </w:r>
    </w:p>
    <w:p w14:paraId="3DCE9076" w14:textId="77777777" w:rsidR="00D318F2" w:rsidRPr="00D318F2" w:rsidRDefault="00D318F2" w:rsidP="00D318F2">
      <w:pPr>
        <w:numPr>
          <w:ilvl w:val="0"/>
          <w:numId w:val="11"/>
        </w:numPr>
      </w:pPr>
      <w:r w:rsidRPr="00D318F2">
        <w:t>Our Privacy Policy</w:t>
      </w:r>
    </w:p>
    <w:p w14:paraId="3888CAEC" w14:textId="77777777" w:rsidR="00D318F2" w:rsidRPr="00D318F2" w:rsidRDefault="00D318F2" w:rsidP="00D318F2">
      <w:r w:rsidRPr="00D318F2">
        <w:t>Users should review the Privacy Policy and Cookie Policy for additional information regarding data processing.</w:t>
      </w:r>
    </w:p>
    <w:p w14:paraId="72DD8138" w14:textId="77777777" w:rsidR="00D318F2" w:rsidRPr="00D318F2" w:rsidRDefault="00D318F2" w:rsidP="00D318F2">
      <w:pPr>
        <w:rPr>
          <w:b/>
          <w:bCs/>
        </w:rPr>
      </w:pPr>
      <w:r w:rsidRPr="00D318F2">
        <w:rPr>
          <w:b/>
          <w:bCs/>
        </w:rPr>
        <w:t>14. Security</w:t>
      </w:r>
    </w:p>
    <w:p w14:paraId="36B3381B" w14:textId="77777777" w:rsidR="00D318F2" w:rsidRPr="00D318F2" w:rsidRDefault="00D318F2" w:rsidP="00D318F2">
      <w:r w:rsidRPr="00D318F2">
        <w:t>Users are responsible for ensuring that devices used to access the Website are adequately protected against malware, viruses, and other cybersecurity threats.</w:t>
      </w:r>
    </w:p>
    <w:p w14:paraId="147C39E7" w14:textId="77777777" w:rsidR="00D318F2" w:rsidRPr="00D318F2" w:rsidRDefault="00D318F2" w:rsidP="00D318F2">
      <w:r w:rsidRPr="00D318F2">
        <w:t>Any attempt to compromise the Website's security may result in legal action and referral to law enforcement authorities.</w:t>
      </w:r>
    </w:p>
    <w:p w14:paraId="7CC62170" w14:textId="77777777" w:rsidR="00D318F2" w:rsidRPr="00D318F2" w:rsidRDefault="00D318F2" w:rsidP="00D318F2">
      <w:pPr>
        <w:rPr>
          <w:b/>
          <w:bCs/>
        </w:rPr>
      </w:pPr>
      <w:r w:rsidRPr="00D318F2">
        <w:rPr>
          <w:b/>
          <w:bCs/>
        </w:rPr>
        <w:t>15. Changes to These Terms</w:t>
      </w:r>
    </w:p>
    <w:p w14:paraId="57FDD3AD" w14:textId="77777777" w:rsidR="00D318F2" w:rsidRPr="00D318F2" w:rsidRDefault="00D318F2" w:rsidP="00D318F2">
      <w:r w:rsidRPr="00D318F2">
        <w:t>National Foods may amend these Terms of Use from time to time.</w:t>
      </w:r>
    </w:p>
    <w:p w14:paraId="3FAE75C7" w14:textId="77777777" w:rsidR="00D318F2" w:rsidRPr="00D318F2" w:rsidRDefault="00D318F2" w:rsidP="00D318F2">
      <w:r w:rsidRPr="00D318F2">
        <w:t>Updated versions will be published on the Website and become effective upon publication.</w:t>
      </w:r>
    </w:p>
    <w:p w14:paraId="22E93CA5" w14:textId="77777777" w:rsidR="00D318F2" w:rsidRPr="00D318F2" w:rsidRDefault="00D318F2" w:rsidP="00D318F2">
      <w:r w:rsidRPr="00D318F2">
        <w:t>Continued use of the Website after publication constitutes acceptance of the revised Terms.</w:t>
      </w:r>
    </w:p>
    <w:p w14:paraId="68C84840" w14:textId="77777777" w:rsidR="00D318F2" w:rsidRPr="00D318F2" w:rsidRDefault="00D318F2" w:rsidP="00D318F2">
      <w:pPr>
        <w:rPr>
          <w:b/>
          <w:bCs/>
        </w:rPr>
      </w:pPr>
      <w:r w:rsidRPr="00D318F2">
        <w:rPr>
          <w:b/>
          <w:bCs/>
        </w:rPr>
        <w:t>16. Governing Law</w:t>
      </w:r>
    </w:p>
    <w:p w14:paraId="6688B5EF" w14:textId="77777777" w:rsidR="00D318F2" w:rsidRPr="00D318F2" w:rsidRDefault="00D318F2" w:rsidP="00D318F2">
      <w:r w:rsidRPr="00D318F2">
        <w:t>These Terms of Use shall be governed by and interpreted in accordance with the laws of Zimbabwe.</w:t>
      </w:r>
    </w:p>
    <w:p w14:paraId="25B8873D" w14:textId="77777777" w:rsidR="00D318F2" w:rsidRPr="00D318F2" w:rsidRDefault="00D318F2" w:rsidP="00D318F2">
      <w:r w:rsidRPr="00D318F2">
        <w:t>Any disputes arising from or relating to these Terms or the Website shall be subject to the jurisdiction of the courts of Zimbabwe.</w:t>
      </w:r>
    </w:p>
    <w:p w14:paraId="3328FAD7" w14:textId="77777777" w:rsidR="00D318F2" w:rsidRPr="00D318F2" w:rsidRDefault="00D318F2" w:rsidP="00D318F2">
      <w:pPr>
        <w:rPr>
          <w:b/>
          <w:bCs/>
        </w:rPr>
      </w:pPr>
      <w:r w:rsidRPr="00D318F2">
        <w:rPr>
          <w:b/>
          <w:bCs/>
        </w:rPr>
        <w:t>17. Contact Information</w:t>
      </w:r>
    </w:p>
    <w:p w14:paraId="462BCF1D" w14:textId="77777777" w:rsidR="00D318F2" w:rsidRPr="00D318F2" w:rsidRDefault="00D318F2" w:rsidP="00D318F2">
      <w:r w:rsidRPr="00D318F2">
        <w:t>For questions regarding these Terms of Use, please contact:</w:t>
      </w:r>
    </w:p>
    <w:p w14:paraId="19B5708B" w14:textId="77777777" w:rsidR="00D318F2" w:rsidRPr="00D318F2" w:rsidRDefault="00D318F2" w:rsidP="00D318F2">
      <w:r w:rsidRPr="00D318F2">
        <w:rPr>
          <w:b/>
          <w:bCs/>
        </w:rPr>
        <w:t>Company Secretary / Data Protection Officer</w:t>
      </w:r>
      <w:r w:rsidRPr="00D318F2">
        <w:br/>
        <w:t>National Foods Limited</w:t>
      </w:r>
      <w:r w:rsidRPr="00D318F2">
        <w:br/>
        <w:t>10 Stirling Road</w:t>
      </w:r>
      <w:r w:rsidRPr="00D318F2">
        <w:br/>
        <w:t>Workington</w:t>
      </w:r>
      <w:r w:rsidRPr="00D318F2">
        <w:br/>
        <w:t>Harare</w:t>
      </w:r>
      <w:r w:rsidRPr="00D318F2">
        <w:br/>
        <w:t>Zimbabwe</w:t>
      </w:r>
    </w:p>
    <w:p w14:paraId="60AB3247" w14:textId="2C5A15D2" w:rsidR="00D318F2" w:rsidRDefault="00D318F2" w:rsidP="00D318F2">
      <w:r w:rsidRPr="00D318F2">
        <w:t xml:space="preserve">Email: </w:t>
      </w:r>
      <w:r w:rsidR="000E2295">
        <w:t>customerservice@natfood.co.zw</w:t>
      </w:r>
      <w:r w:rsidRPr="00D318F2">
        <w:br/>
      </w:r>
    </w:p>
    <w:p w14:paraId="42B9047A" w14:textId="77777777" w:rsidR="000E2295" w:rsidRDefault="000E2295" w:rsidP="00D318F2"/>
    <w:p w14:paraId="0BB4D3EC" w14:textId="77777777" w:rsidR="000E2295" w:rsidRDefault="000E2295" w:rsidP="00D318F2"/>
    <w:p w14:paraId="3E69C36A" w14:textId="77777777" w:rsidR="000E2295" w:rsidRDefault="000E2295" w:rsidP="00D318F2"/>
    <w:p w14:paraId="4C73637E" w14:textId="77777777" w:rsidR="000E2295" w:rsidRPr="00D318F2" w:rsidRDefault="000E2295" w:rsidP="00D318F2"/>
    <w:p w14:paraId="22B4A6F6" w14:textId="77777777" w:rsidR="00D318F2" w:rsidRPr="00D318F2" w:rsidRDefault="00D318F2" w:rsidP="00D318F2">
      <w:pPr>
        <w:rPr>
          <w:b/>
          <w:bCs/>
        </w:rPr>
      </w:pPr>
      <w:r w:rsidRPr="00D318F2">
        <w:rPr>
          <w:b/>
          <w:bCs/>
        </w:rPr>
        <w:t>18. Entire Agreement</w:t>
      </w:r>
    </w:p>
    <w:p w14:paraId="0775E4B1" w14:textId="77777777" w:rsidR="00D318F2" w:rsidRPr="00D318F2" w:rsidRDefault="00D318F2" w:rsidP="00D318F2">
      <w:r w:rsidRPr="00D318F2">
        <w:t>These Terms of Use, together with the Privacy Policy and Cookie Policy, constitute the entire agreement between National Foods and Website users regarding use of the Website.</w:t>
      </w:r>
    </w:p>
    <w:p w14:paraId="50D30C0D" w14:textId="77777777" w:rsidR="00D318F2" w:rsidRPr="00D318F2" w:rsidRDefault="00D318F2" w:rsidP="00D318F2">
      <w:r w:rsidRPr="00D318F2">
        <w:t>By accessing or using this Website, you acknowledge that you have read, understood, and agree to these Terms of Use.</w:t>
      </w:r>
    </w:p>
    <w:p w14:paraId="3015B144" w14:textId="77777777" w:rsidR="00CF2F48" w:rsidRDefault="00CF2F48"/>
    <w:sectPr w:rsidR="00CF2F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2692" w14:textId="77777777" w:rsidR="00023A82" w:rsidRDefault="00023A82" w:rsidP="000E2295">
      <w:pPr>
        <w:spacing w:after="0" w:line="240" w:lineRule="auto"/>
      </w:pPr>
      <w:r>
        <w:separator/>
      </w:r>
    </w:p>
  </w:endnote>
  <w:endnote w:type="continuationSeparator" w:id="0">
    <w:p w14:paraId="571A138D" w14:textId="77777777" w:rsidR="00023A82" w:rsidRDefault="00023A82" w:rsidP="000E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DA57" w14:textId="77777777" w:rsidR="00023A82" w:rsidRDefault="00023A82" w:rsidP="000E2295">
      <w:pPr>
        <w:spacing w:after="0" w:line="240" w:lineRule="auto"/>
      </w:pPr>
      <w:r>
        <w:separator/>
      </w:r>
    </w:p>
  </w:footnote>
  <w:footnote w:type="continuationSeparator" w:id="0">
    <w:p w14:paraId="612266DD" w14:textId="77777777" w:rsidR="00023A82" w:rsidRDefault="00023A82" w:rsidP="000E2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C688" w14:textId="1F6DAE56" w:rsidR="000E2295" w:rsidRDefault="000E2295">
    <w:pPr>
      <w:pStyle w:val="Header"/>
    </w:pPr>
    <w:r w:rsidRPr="000E2295">
      <w:rPr>
        <w:noProof/>
      </w:rPr>
      <w:drawing>
        <wp:inline distT="0" distB="0" distL="0" distR="0" wp14:anchorId="4DC5ED89" wp14:editId="4A955BE7">
          <wp:extent cx="1699736" cy="476250"/>
          <wp:effectExtent l="0" t="0" r="0" b="0"/>
          <wp:docPr id="78179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96428" name=""/>
                  <pic:cNvPicPr/>
                </pic:nvPicPr>
                <pic:blipFill>
                  <a:blip r:embed="rId1"/>
                  <a:stretch>
                    <a:fillRect/>
                  </a:stretch>
                </pic:blipFill>
                <pic:spPr>
                  <a:xfrm>
                    <a:off x="0" y="0"/>
                    <a:ext cx="1704296" cy="477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625"/>
    <w:multiLevelType w:val="multilevel"/>
    <w:tmpl w:val="56C4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15AFC"/>
    <w:multiLevelType w:val="multilevel"/>
    <w:tmpl w:val="97D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F7B6E"/>
    <w:multiLevelType w:val="multilevel"/>
    <w:tmpl w:val="E35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77459"/>
    <w:multiLevelType w:val="multilevel"/>
    <w:tmpl w:val="9FE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F13F8"/>
    <w:multiLevelType w:val="multilevel"/>
    <w:tmpl w:val="A50C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B5C62"/>
    <w:multiLevelType w:val="multilevel"/>
    <w:tmpl w:val="C13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C2373"/>
    <w:multiLevelType w:val="multilevel"/>
    <w:tmpl w:val="48C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32AE6"/>
    <w:multiLevelType w:val="multilevel"/>
    <w:tmpl w:val="C9E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86A8E"/>
    <w:multiLevelType w:val="multilevel"/>
    <w:tmpl w:val="38A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E5DB5"/>
    <w:multiLevelType w:val="multilevel"/>
    <w:tmpl w:val="821C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F38D4"/>
    <w:multiLevelType w:val="multilevel"/>
    <w:tmpl w:val="A916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206502">
    <w:abstractNumId w:val="10"/>
  </w:num>
  <w:num w:numId="2" w16cid:durableId="1502313162">
    <w:abstractNumId w:val="9"/>
  </w:num>
  <w:num w:numId="3" w16cid:durableId="1344237939">
    <w:abstractNumId w:val="7"/>
  </w:num>
  <w:num w:numId="4" w16cid:durableId="1274287814">
    <w:abstractNumId w:val="0"/>
  </w:num>
  <w:num w:numId="5" w16cid:durableId="1464349657">
    <w:abstractNumId w:val="4"/>
  </w:num>
  <w:num w:numId="6" w16cid:durableId="2120829674">
    <w:abstractNumId w:val="3"/>
  </w:num>
  <w:num w:numId="7" w16cid:durableId="1742945848">
    <w:abstractNumId w:val="1"/>
  </w:num>
  <w:num w:numId="8" w16cid:durableId="1785539772">
    <w:abstractNumId w:val="2"/>
  </w:num>
  <w:num w:numId="9" w16cid:durableId="1845900527">
    <w:abstractNumId w:val="6"/>
  </w:num>
  <w:num w:numId="10" w16cid:durableId="806626905">
    <w:abstractNumId w:val="8"/>
  </w:num>
  <w:num w:numId="11" w16cid:durableId="44931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F2"/>
    <w:rsid w:val="00014036"/>
    <w:rsid w:val="00023A82"/>
    <w:rsid w:val="000C2E30"/>
    <w:rsid w:val="000E2295"/>
    <w:rsid w:val="00511CFC"/>
    <w:rsid w:val="0074282D"/>
    <w:rsid w:val="007C6845"/>
    <w:rsid w:val="00CF2F48"/>
    <w:rsid w:val="00D318F2"/>
    <w:rsid w:val="00D96F1A"/>
    <w:rsid w:val="00E821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06DE"/>
  <w15:chartTrackingRefBased/>
  <w15:docId w15:val="{68982596-0BBF-420B-8CC4-9782A6F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8F2"/>
    <w:rPr>
      <w:rFonts w:eastAsiaTheme="majorEastAsia" w:cstheme="majorBidi"/>
      <w:color w:val="272727" w:themeColor="text1" w:themeTint="D8"/>
    </w:rPr>
  </w:style>
  <w:style w:type="paragraph" w:styleId="Title">
    <w:name w:val="Title"/>
    <w:basedOn w:val="Normal"/>
    <w:next w:val="Normal"/>
    <w:link w:val="TitleChar"/>
    <w:uiPriority w:val="10"/>
    <w:qFormat/>
    <w:rsid w:val="00D31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8F2"/>
    <w:pPr>
      <w:spacing w:before="160"/>
      <w:jc w:val="center"/>
    </w:pPr>
    <w:rPr>
      <w:i/>
      <w:iCs/>
      <w:color w:val="404040" w:themeColor="text1" w:themeTint="BF"/>
    </w:rPr>
  </w:style>
  <w:style w:type="character" w:customStyle="1" w:styleId="QuoteChar">
    <w:name w:val="Quote Char"/>
    <w:basedOn w:val="DefaultParagraphFont"/>
    <w:link w:val="Quote"/>
    <w:uiPriority w:val="29"/>
    <w:rsid w:val="00D318F2"/>
    <w:rPr>
      <w:i/>
      <w:iCs/>
      <w:color w:val="404040" w:themeColor="text1" w:themeTint="BF"/>
    </w:rPr>
  </w:style>
  <w:style w:type="paragraph" w:styleId="ListParagraph">
    <w:name w:val="List Paragraph"/>
    <w:basedOn w:val="Normal"/>
    <w:uiPriority w:val="34"/>
    <w:qFormat/>
    <w:rsid w:val="00D318F2"/>
    <w:pPr>
      <w:ind w:left="720"/>
      <w:contextualSpacing/>
    </w:pPr>
  </w:style>
  <w:style w:type="character" w:styleId="IntenseEmphasis">
    <w:name w:val="Intense Emphasis"/>
    <w:basedOn w:val="DefaultParagraphFont"/>
    <w:uiPriority w:val="21"/>
    <w:qFormat/>
    <w:rsid w:val="00D318F2"/>
    <w:rPr>
      <w:i/>
      <w:iCs/>
      <w:color w:val="0F4761" w:themeColor="accent1" w:themeShade="BF"/>
    </w:rPr>
  </w:style>
  <w:style w:type="paragraph" w:styleId="IntenseQuote">
    <w:name w:val="Intense Quote"/>
    <w:basedOn w:val="Normal"/>
    <w:next w:val="Normal"/>
    <w:link w:val="IntenseQuoteChar"/>
    <w:uiPriority w:val="30"/>
    <w:qFormat/>
    <w:rsid w:val="00D31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8F2"/>
    <w:rPr>
      <w:i/>
      <w:iCs/>
      <w:color w:val="0F4761" w:themeColor="accent1" w:themeShade="BF"/>
    </w:rPr>
  </w:style>
  <w:style w:type="character" w:styleId="IntenseReference">
    <w:name w:val="Intense Reference"/>
    <w:basedOn w:val="DefaultParagraphFont"/>
    <w:uiPriority w:val="32"/>
    <w:qFormat/>
    <w:rsid w:val="00D318F2"/>
    <w:rPr>
      <w:b/>
      <w:bCs/>
      <w:smallCaps/>
      <w:color w:val="0F4761" w:themeColor="accent1" w:themeShade="BF"/>
      <w:spacing w:val="5"/>
    </w:rPr>
  </w:style>
  <w:style w:type="character" w:styleId="Hyperlink">
    <w:name w:val="Hyperlink"/>
    <w:basedOn w:val="DefaultParagraphFont"/>
    <w:uiPriority w:val="99"/>
    <w:unhideWhenUsed/>
    <w:rsid w:val="00D318F2"/>
    <w:rPr>
      <w:color w:val="467886" w:themeColor="hyperlink"/>
      <w:u w:val="single"/>
    </w:rPr>
  </w:style>
  <w:style w:type="character" w:styleId="UnresolvedMention">
    <w:name w:val="Unresolved Mention"/>
    <w:basedOn w:val="DefaultParagraphFont"/>
    <w:uiPriority w:val="99"/>
    <w:semiHidden/>
    <w:unhideWhenUsed/>
    <w:rsid w:val="00D318F2"/>
    <w:rPr>
      <w:color w:val="605E5C"/>
      <w:shd w:val="clear" w:color="auto" w:fill="E1DFDD"/>
    </w:rPr>
  </w:style>
  <w:style w:type="paragraph" w:styleId="Header">
    <w:name w:val="header"/>
    <w:basedOn w:val="Normal"/>
    <w:link w:val="HeaderChar"/>
    <w:uiPriority w:val="99"/>
    <w:unhideWhenUsed/>
    <w:rsid w:val="000E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95"/>
  </w:style>
  <w:style w:type="paragraph" w:styleId="Footer">
    <w:name w:val="footer"/>
    <w:basedOn w:val="Normal"/>
    <w:link w:val="FooterChar"/>
    <w:uiPriority w:val="99"/>
    <w:unhideWhenUsed/>
    <w:rsid w:val="000E2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895</Words>
  <Characters>5972</Characters>
  <Application>Microsoft Office Word</Application>
  <DocSecurity>0</DocSecurity>
  <Lines>259</Lines>
  <Paragraphs>274</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Obert Nziramasanga</dc:creator>
  <cp:keywords/>
  <dc:description/>
  <cp:lastModifiedBy>Theodora Kadzinga</cp:lastModifiedBy>
  <cp:revision>3</cp:revision>
  <dcterms:created xsi:type="dcterms:W3CDTF">2026-06-10T10:01:00Z</dcterms:created>
  <dcterms:modified xsi:type="dcterms:W3CDTF">2026-06-10T14:04:00Z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d7abfef0-be41-43e6-be63-efa1e05bf1ed</vt:lpwstr>
  </property>
</Properties>
</file>